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A35" w14:textId="77777777" w:rsidR="004F6CA0" w:rsidRPr="00A536F8" w:rsidRDefault="004F6CA0" w:rsidP="004F6CA0">
      <w:pPr>
        <w:jc w:val="center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>CURRICULUM VITAE</w:t>
      </w:r>
    </w:p>
    <w:p w14:paraId="5022B650" w14:textId="77777777" w:rsidR="004F6CA0" w:rsidRPr="00A536F8" w:rsidRDefault="004F6CA0">
      <w:pPr>
        <w:rPr>
          <w:rFonts w:ascii="Georgia" w:hAnsi="Georgia"/>
        </w:rPr>
      </w:pPr>
    </w:p>
    <w:p w14:paraId="5EB90AB4" w14:textId="77777777" w:rsidR="004F6CA0" w:rsidRPr="00A536F8" w:rsidRDefault="004F6CA0">
      <w:pPr>
        <w:rPr>
          <w:rFonts w:ascii="Georgia" w:hAnsi="Georgia"/>
          <w:b/>
        </w:rPr>
      </w:pPr>
    </w:p>
    <w:p w14:paraId="7BDC8DF4" w14:textId="77777777" w:rsidR="004F6CA0" w:rsidRPr="00A536F8" w:rsidRDefault="004F6CA0">
      <w:pPr>
        <w:rPr>
          <w:rFonts w:ascii="Georgia" w:hAnsi="Georgia"/>
          <w:b/>
        </w:rPr>
      </w:pPr>
    </w:p>
    <w:p w14:paraId="573EBF6D" w14:textId="77777777" w:rsidR="004F6CA0" w:rsidRPr="00A536F8" w:rsidRDefault="004F6CA0">
      <w:pPr>
        <w:rPr>
          <w:rFonts w:ascii="Georgia" w:hAnsi="Georgia"/>
          <w:b/>
        </w:rPr>
      </w:pPr>
      <w:r w:rsidRPr="00A536F8">
        <w:rPr>
          <w:rFonts w:ascii="Georgia" w:hAnsi="Georgia"/>
          <w:b/>
        </w:rPr>
        <w:t xml:space="preserve">Nombre: </w:t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  <w:t>D. Beatriz Valle Marichal</w:t>
      </w:r>
    </w:p>
    <w:p w14:paraId="1D42A71F" w14:textId="77777777" w:rsidR="004F6CA0" w:rsidRPr="00A536F8" w:rsidRDefault="004F6CA0">
      <w:pPr>
        <w:rPr>
          <w:rFonts w:ascii="Georgia" w:hAnsi="Georgia"/>
          <w:b/>
        </w:rPr>
      </w:pPr>
    </w:p>
    <w:p w14:paraId="211200AB" w14:textId="77777777" w:rsidR="004F6CA0" w:rsidRPr="00A536F8" w:rsidRDefault="004F6CA0">
      <w:pPr>
        <w:rPr>
          <w:rFonts w:ascii="Georgia" w:hAnsi="Georgia"/>
          <w:b/>
        </w:rPr>
      </w:pPr>
      <w:r w:rsidRPr="00A536F8">
        <w:rPr>
          <w:rFonts w:ascii="Georgia" w:hAnsi="Georgia"/>
          <w:b/>
        </w:rPr>
        <w:t>Fecha y lugar de nacimiento:</w:t>
      </w:r>
      <w:r w:rsidRPr="00A536F8">
        <w:rPr>
          <w:rFonts w:ascii="Georgia" w:hAnsi="Georgia"/>
          <w:b/>
        </w:rPr>
        <w:tab/>
      </w:r>
      <w:r>
        <w:rPr>
          <w:rFonts w:ascii="Georgia" w:hAnsi="Georgia"/>
          <w:b/>
        </w:rPr>
        <w:t>3 de noviembre</w:t>
      </w:r>
      <w:r w:rsidRPr="00A536F8">
        <w:rPr>
          <w:rFonts w:ascii="Georgia" w:hAnsi="Georgia"/>
          <w:b/>
        </w:rPr>
        <w:t>, 1966</w:t>
      </w:r>
    </w:p>
    <w:p w14:paraId="4AB060A2" w14:textId="77777777" w:rsidR="004F6CA0" w:rsidRPr="00895091" w:rsidRDefault="004F6CA0">
      <w:pPr>
        <w:rPr>
          <w:rFonts w:ascii="Georgia" w:hAnsi="Georgia"/>
          <w:b/>
        </w:rPr>
      </w:pP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895091">
        <w:rPr>
          <w:rFonts w:ascii="Georgia" w:hAnsi="Georgia"/>
          <w:b/>
        </w:rPr>
        <w:t>Tegucigalpa, M.D.C., Honduras, C.A.</w:t>
      </w:r>
    </w:p>
    <w:p w14:paraId="6B780FC0" w14:textId="77777777" w:rsidR="004F6CA0" w:rsidRPr="00895091" w:rsidRDefault="004F6CA0" w:rsidP="004F6CA0">
      <w:pPr>
        <w:rPr>
          <w:rFonts w:ascii="Georgia" w:hAnsi="Georgia"/>
          <w:b/>
        </w:rPr>
      </w:pPr>
    </w:p>
    <w:p w14:paraId="78011DFA" w14:textId="77777777" w:rsidR="004F6CA0" w:rsidRPr="008D0D7D" w:rsidRDefault="004F6CA0" w:rsidP="004F6CA0">
      <w:pPr>
        <w:rPr>
          <w:rFonts w:ascii="Georgia" w:hAnsi="Georgia"/>
          <w:b/>
        </w:rPr>
      </w:pPr>
      <w:r w:rsidRPr="008D0D7D">
        <w:rPr>
          <w:rFonts w:ascii="Georgia" w:hAnsi="Georgia"/>
          <w:b/>
        </w:rPr>
        <w:t>Dependientes:</w:t>
      </w:r>
      <w:r w:rsidRPr="008D0D7D">
        <w:rPr>
          <w:rFonts w:ascii="Georgia" w:hAnsi="Georgia"/>
          <w:b/>
        </w:rPr>
        <w:tab/>
      </w:r>
      <w:r w:rsidRPr="008D0D7D">
        <w:rPr>
          <w:rFonts w:ascii="Georgia" w:hAnsi="Georgia"/>
          <w:b/>
        </w:rPr>
        <w:tab/>
      </w:r>
      <w:r w:rsidRPr="008D0D7D">
        <w:rPr>
          <w:rFonts w:ascii="Georgia" w:hAnsi="Georgia"/>
          <w:b/>
        </w:rPr>
        <w:tab/>
        <w:t>Murielle Corrales Valle</w:t>
      </w:r>
    </w:p>
    <w:p w14:paraId="5DE7E8F1" w14:textId="77777777" w:rsidR="004F6CA0" w:rsidRPr="008D0D7D" w:rsidRDefault="004F6CA0" w:rsidP="004F6CA0">
      <w:pPr>
        <w:rPr>
          <w:rFonts w:ascii="Georgia" w:hAnsi="Georgia"/>
          <w:b/>
        </w:rPr>
      </w:pPr>
    </w:p>
    <w:p w14:paraId="24E05FC3" w14:textId="77777777" w:rsidR="004F6CA0" w:rsidRPr="008D0D7D" w:rsidRDefault="004F6CA0">
      <w:pPr>
        <w:rPr>
          <w:rFonts w:ascii="Georgia" w:hAnsi="Georgia"/>
          <w:b/>
        </w:rPr>
      </w:pPr>
    </w:p>
    <w:p w14:paraId="4EC67921" w14:textId="77777777" w:rsidR="004F6CA0" w:rsidRPr="00653CC9" w:rsidRDefault="004F6CA0" w:rsidP="004F6CA0">
      <w:pPr>
        <w:ind w:left="3600" w:hanging="3600"/>
        <w:rPr>
          <w:rFonts w:ascii="Georgia" w:hAnsi="Georgia"/>
          <w:b/>
        </w:rPr>
      </w:pPr>
      <w:r>
        <w:rPr>
          <w:rFonts w:ascii="Georgia" w:hAnsi="Georgia"/>
          <w:b/>
        </w:rPr>
        <w:t>Lugar de residencia</w:t>
      </w:r>
      <w:r w:rsidRPr="00653CC9">
        <w:rPr>
          <w:rFonts w:ascii="Georgia" w:hAnsi="Georgia"/>
          <w:b/>
        </w:rPr>
        <w:t>:</w:t>
      </w:r>
      <w:r w:rsidRPr="00653CC9">
        <w:rPr>
          <w:rFonts w:ascii="Georgia" w:hAnsi="Georgia"/>
          <w:b/>
        </w:rPr>
        <w:tab/>
        <w:t>Col. Los Planes, casa #3, Santa Lucía</w:t>
      </w:r>
    </w:p>
    <w:p w14:paraId="2F21D728" w14:textId="77777777" w:rsidR="004F6CA0" w:rsidRPr="00A536F8" w:rsidRDefault="004F6CA0">
      <w:pPr>
        <w:rPr>
          <w:rFonts w:ascii="Georgia" w:hAnsi="Georgia"/>
          <w:b/>
        </w:rPr>
      </w:pPr>
    </w:p>
    <w:p w14:paraId="4047F026" w14:textId="77777777" w:rsidR="004F6CA0" w:rsidRPr="008D0D7D" w:rsidRDefault="004F6CA0">
      <w:pPr>
        <w:rPr>
          <w:rFonts w:ascii="Georgia" w:hAnsi="Georgia"/>
          <w:b/>
        </w:rPr>
      </w:pPr>
      <w:r w:rsidRPr="008D0D7D">
        <w:rPr>
          <w:rFonts w:ascii="Georgia" w:hAnsi="Georgia"/>
          <w:b/>
        </w:rPr>
        <w:t>Correo electrónico:</w:t>
      </w:r>
      <w:r w:rsidRPr="008D0D7D">
        <w:rPr>
          <w:rFonts w:ascii="Georgia" w:hAnsi="Georgia"/>
          <w:b/>
        </w:rPr>
        <w:tab/>
      </w:r>
      <w:r w:rsidRPr="008D0D7D">
        <w:rPr>
          <w:rFonts w:ascii="Georgia" w:hAnsi="Georgia"/>
          <w:b/>
        </w:rPr>
        <w:tab/>
      </w:r>
      <w:hyperlink r:id="rId5" w:history="1">
        <w:r w:rsidRPr="008D0D7D">
          <w:rPr>
            <w:rStyle w:val="Hipervnculo"/>
            <w:rFonts w:ascii="Georgia" w:hAnsi="Georgia"/>
            <w:b/>
          </w:rPr>
          <w:t>deliabecerra685@gmail.com</w:t>
        </w:r>
      </w:hyperlink>
    </w:p>
    <w:p w14:paraId="22D4BABF" w14:textId="77777777" w:rsidR="004F6CA0" w:rsidRPr="008D0D7D" w:rsidRDefault="004F6CA0">
      <w:pPr>
        <w:rPr>
          <w:rFonts w:ascii="Georgia" w:hAnsi="Georgia"/>
          <w:b/>
        </w:rPr>
      </w:pPr>
    </w:p>
    <w:p w14:paraId="560CFC2A" w14:textId="77777777" w:rsidR="004F6CA0" w:rsidRPr="00A536F8" w:rsidRDefault="004F6CA0">
      <w:pPr>
        <w:rPr>
          <w:rFonts w:ascii="Georgia" w:hAnsi="Georgia"/>
          <w:b/>
        </w:rPr>
      </w:pPr>
      <w:r w:rsidRPr="00A536F8">
        <w:rPr>
          <w:rFonts w:ascii="Georgia" w:hAnsi="Georgia"/>
          <w:b/>
        </w:rPr>
        <w:t>Teléfono celular:</w:t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  <w:t>(504) 32599134</w:t>
      </w:r>
    </w:p>
    <w:p w14:paraId="4B32BBBC" w14:textId="77777777" w:rsidR="004F6CA0" w:rsidRPr="00A536F8" w:rsidRDefault="004F6CA0" w:rsidP="004F6CA0">
      <w:pPr>
        <w:rPr>
          <w:rFonts w:ascii="Georgia" w:hAnsi="Georgia"/>
          <w:b/>
        </w:rPr>
      </w:pPr>
      <w:r w:rsidRPr="00A536F8">
        <w:rPr>
          <w:rFonts w:ascii="Georgia" w:hAnsi="Georgia"/>
          <w:b/>
        </w:rPr>
        <w:t>Teléfono residencia:</w:t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  <w:r w:rsidRPr="00A536F8">
        <w:rPr>
          <w:rFonts w:ascii="Georgia" w:hAnsi="Georgia"/>
          <w:b/>
        </w:rPr>
        <w:tab/>
      </w:r>
    </w:p>
    <w:p w14:paraId="74590B63" w14:textId="77777777" w:rsidR="004F6CA0" w:rsidRPr="00A536F8" w:rsidRDefault="004F6CA0" w:rsidP="004F6CA0">
      <w:pPr>
        <w:rPr>
          <w:rFonts w:ascii="Georgia" w:hAnsi="Georgia"/>
        </w:rPr>
      </w:pPr>
    </w:p>
    <w:p w14:paraId="1716CAFB" w14:textId="77777777" w:rsidR="004F6CA0" w:rsidRPr="00A536F8" w:rsidRDefault="004F6CA0" w:rsidP="004F6CA0">
      <w:pPr>
        <w:rPr>
          <w:rFonts w:ascii="Georgia" w:hAnsi="Georgia"/>
          <w:b/>
        </w:rPr>
      </w:pPr>
    </w:p>
    <w:p w14:paraId="6075B5F4" w14:textId="77777777" w:rsidR="004F6CA0" w:rsidRPr="00A536F8" w:rsidRDefault="004F6CA0" w:rsidP="004F6CA0">
      <w:pPr>
        <w:rPr>
          <w:rFonts w:ascii="Georgia" w:hAnsi="Georgia"/>
          <w:b/>
        </w:rPr>
      </w:pPr>
    </w:p>
    <w:p w14:paraId="1ED24961" w14:textId="77777777" w:rsidR="004F6CA0" w:rsidRPr="00A536F8" w:rsidRDefault="004F6CA0" w:rsidP="004F6CA0">
      <w:pPr>
        <w:rPr>
          <w:rFonts w:ascii="Georgia" w:hAnsi="Georgia"/>
          <w:sz w:val="28"/>
          <w:szCs w:val="28"/>
        </w:rPr>
      </w:pPr>
      <w:r w:rsidRPr="00A536F8">
        <w:rPr>
          <w:rFonts w:ascii="Georgia" w:hAnsi="Georgia"/>
          <w:b/>
          <w:sz w:val="28"/>
          <w:szCs w:val="28"/>
        </w:rPr>
        <w:t>I.</w:t>
      </w:r>
      <w:r w:rsidRPr="00A536F8">
        <w:rPr>
          <w:rFonts w:ascii="Georgia" w:hAnsi="Georgia"/>
          <w:b/>
          <w:sz w:val="28"/>
          <w:szCs w:val="28"/>
        </w:rPr>
        <w:tab/>
        <w:t>EXPERIENCIA DE TRABAJO:</w:t>
      </w:r>
    </w:p>
    <w:p w14:paraId="0455CBC2" w14:textId="77777777" w:rsidR="004F6CA0" w:rsidRPr="00A536F8" w:rsidRDefault="004F6CA0" w:rsidP="004F6CA0">
      <w:pPr>
        <w:jc w:val="both"/>
        <w:rPr>
          <w:rFonts w:ascii="Georgia" w:hAnsi="Georgia"/>
        </w:rPr>
      </w:pPr>
    </w:p>
    <w:p w14:paraId="6A7689D2" w14:textId="77777777" w:rsidR="004F6CA0" w:rsidRDefault="008D0D7D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Diputada</w:t>
      </w:r>
      <w:r w:rsidR="004F6CA0" w:rsidRPr="00A536F8">
        <w:rPr>
          <w:rFonts w:ascii="Georgia" w:hAnsi="Georgia"/>
          <w:b/>
        </w:rPr>
        <w:t xml:space="preserve"> por el Partido Libertad y R</w:t>
      </w:r>
      <w:r>
        <w:rPr>
          <w:rFonts w:ascii="Georgia" w:hAnsi="Georgia"/>
          <w:b/>
        </w:rPr>
        <w:t>efundación, mujer más votada de la oposición en Honduras</w:t>
      </w:r>
    </w:p>
    <w:p w14:paraId="60922DE8" w14:textId="77777777" w:rsidR="004F6CA0" w:rsidRPr="00A536F8" w:rsidRDefault="004F6CA0" w:rsidP="004F6CA0">
      <w:pPr>
        <w:jc w:val="both"/>
        <w:rPr>
          <w:rFonts w:ascii="Georgia" w:hAnsi="Georgia"/>
          <w:b/>
        </w:rPr>
      </w:pPr>
    </w:p>
    <w:p w14:paraId="62F7F758" w14:textId="77777777" w:rsidR="004F6CA0" w:rsidRDefault="004F6CA0" w:rsidP="004F6CA0">
      <w:pPr>
        <w:jc w:val="both"/>
        <w:rPr>
          <w:rFonts w:ascii="Georgia" w:hAnsi="Georgia"/>
          <w:b/>
        </w:rPr>
      </w:pPr>
    </w:p>
    <w:p w14:paraId="5DD8D18B" w14:textId="77777777" w:rsidR="004F6CA0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>Miembro de la Comisión Política del Partido Libertad y Refundación</w:t>
      </w:r>
    </w:p>
    <w:p w14:paraId="61EBB4E2" w14:textId="77777777" w:rsidR="004F6CA0" w:rsidRDefault="004F6CA0" w:rsidP="004F6CA0">
      <w:pPr>
        <w:jc w:val="both"/>
        <w:rPr>
          <w:rFonts w:ascii="Georgia" w:hAnsi="Georgia"/>
          <w:b/>
        </w:rPr>
      </w:pPr>
    </w:p>
    <w:p w14:paraId="2A8737D1" w14:textId="77777777" w:rsidR="004F6CA0" w:rsidRDefault="004F6CA0" w:rsidP="004F6CA0">
      <w:pPr>
        <w:jc w:val="both"/>
        <w:rPr>
          <w:rFonts w:ascii="Georgia" w:hAnsi="Georgia"/>
          <w:b/>
        </w:rPr>
      </w:pPr>
    </w:p>
    <w:p w14:paraId="20750E1E" w14:textId="77777777" w:rsidR="004F6CA0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Desde 1999 soy asesora política y de imagen de José Manuel Zelaya Rosales, Presidente Constitucional, defenestrado por un golpe de estado en junio de 2009</w:t>
      </w:r>
    </w:p>
    <w:p w14:paraId="45AB496C" w14:textId="77777777" w:rsidR="004F6CA0" w:rsidRDefault="004F6CA0" w:rsidP="004F6CA0">
      <w:pPr>
        <w:jc w:val="both"/>
        <w:rPr>
          <w:rFonts w:ascii="Georgia" w:hAnsi="Georgia"/>
          <w:b/>
        </w:rPr>
      </w:pPr>
    </w:p>
    <w:p w14:paraId="572C9ABC" w14:textId="77777777" w:rsidR="004F6CA0" w:rsidRDefault="004F6CA0" w:rsidP="004F6CA0">
      <w:pPr>
        <w:jc w:val="both"/>
        <w:rPr>
          <w:rFonts w:ascii="Georgia" w:hAnsi="Georgia"/>
          <w:b/>
        </w:rPr>
      </w:pPr>
    </w:p>
    <w:p w14:paraId="65390AB7" w14:textId="77777777" w:rsidR="004F6CA0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 xml:space="preserve">Desde el 29 de junio de 2009, dedicada a </w:t>
      </w:r>
      <w:r>
        <w:rPr>
          <w:rFonts w:ascii="Georgia" w:hAnsi="Georgia"/>
          <w:b/>
        </w:rPr>
        <w:t xml:space="preserve">militar activamente en el Frente Nacional de Resistencia Popular. En el marco del golpe de estado he escrito artículos publicados en Diario Tiempo, Libertador, y medios electrónicos alternativos. </w:t>
      </w:r>
    </w:p>
    <w:p w14:paraId="585D0850" w14:textId="77777777" w:rsidR="004F6CA0" w:rsidRPr="00A536F8" w:rsidRDefault="004F6CA0" w:rsidP="004F6CA0">
      <w:pPr>
        <w:jc w:val="both"/>
        <w:rPr>
          <w:rFonts w:ascii="Georgia" w:hAnsi="Georgia"/>
          <w:b/>
        </w:rPr>
      </w:pPr>
    </w:p>
    <w:p w14:paraId="0414CC3E" w14:textId="77777777" w:rsidR="004F6CA0" w:rsidRPr="00A536F8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>En agosto de 2008 fui ascendida al cargo de Viceministra de Relaciones Exteriores de Honduras, cargo que fue abruptamente terminado por el Golpe de Estado asestado el 2</w:t>
      </w:r>
      <w:r>
        <w:rPr>
          <w:rFonts w:ascii="Georgia" w:hAnsi="Georgia"/>
          <w:b/>
        </w:rPr>
        <w:t>8</w:t>
      </w:r>
      <w:r w:rsidRPr="00A536F8">
        <w:rPr>
          <w:rFonts w:ascii="Georgia" w:hAnsi="Georgia"/>
          <w:b/>
        </w:rPr>
        <w:t xml:space="preserve"> de Junio de 2009</w:t>
      </w:r>
    </w:p>
    <w:p w14:paraId="2CEC1E92" w14:textId="77777777" w:rsidR="004F6CA0" w:rsidRDefault="004F6CA0" w:rsidP="004F6CA0">
      <w:pPr>
        <w:pStyle w:val="Prrafodelista"/>
        <w:rPr>
          <w:rFonts w:ascii="Georgia" w:hAnsi="Georgia"/>
          <w:b/>
        </w:rPr>
      </w:pPr>
    </w:p>
    <w:p w14:paraId="795D9BC8" w14:textId="77777777" w:rsidR="004F6CA0" w:rsidRPr="00A536F8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lastRenderedPageBreak/>
        <w:t xml:space="preserve"> De </w:t>
      </w:r>
      <w:r>
        <w:rPr>
          <w:rFonts w:ascii="Georgia" w:hAnsi="Georgia"/>
          <w:b/>
        </w:rPr>
        <w:t>j</w:t>
      </w:r>
      <w:r w:rsidRPr="00A536F8">
        <w:rPr>
          <w:rFonts w:ascii="Georgia" w:hAnsi="Georgia"/>
          <w:b/>
        </w:rPr>
        <w:t>ulio de 2006 hasta agosto de 2008 ejerc</w:t>
      </w:r>
      <w:r>
        <w:rPr>
          <w:rFonts w:ascii="Georgia" w:hAnsi="Georgia"/>
          <w:b/>
        </w:rPr>
        <w:t>í el cargo de Embajadora Extraordinaria y Plenipotenciaria de Honduras ante el Gobierno de Canadá.</w:t>
      </w:r>
    </w:p>
    <w:p w14:paraId="172E3235" w14:textId="77777777" w:rsidR="004F6CA0" w:rsidRPr="00A536F8" w:rsidRDefault="004F6CA0" w:rsidP="004F6CA0">
      <w:pPr>
        <w:pStyle w:val="Prrafodelista"/>
        <w:rPr>
          <w:rFonts w:ascii="Georgia" w:hAnsi="Georgia"/>
          <w:b/>
        </w:rPr>
      </w:pPr>
    </w:p>
    <w:p w14:paraId="6248DA1E" w14:textId="77777777" w:rsidR="004F6CA0" w:rsidRPr="00A536F8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>De marzo de 2006 hasta junio de 2006 fui contratada como traductora t</w:t>
      </w:r>
      <w:r>
        <w:rPr>
          <w:rFonts w:ascii="Georgia" w:hAnsi="Georgia"/>
          <w:b/>
        </w:rPr>
        <w:t>écnica de documentos, Inglés-Español, Español-Inglés, por el Proyecto MIRA, patrocinado por USAID</w:t>
      </w:r>
      <w:r w:rsidRPr="00A536F8">
        <w:rPr>
          <w:rFonts w:ascii="Georgia" w:hAnsi="Georgia"/>
          <w:b/>
        </w:rPr>
        <w:t>.</w:t>
      </w:r>
    </w:p>
    <w:p w14:paraId="1FE499F3" w14:textId="77777777" w:rsidR="004F6CA0" w:rsidRPr="00A536F8" w:rsidRDefault="004F6CA0" w:rsidP="004F6CA0">
      <w:pPr>
        <w:ind w:left="360"/>
        <w:jc w:val="both"/>
        <w:rPr>
          <w:rFonts w:ascii="Georgia" w:hAnsi="Georgia"/>
          <w:b/>
        </w:rPr>
      </w:pPr>
    </w:p>
    <w:p w14:paraId="1FF2CC15" w14:textId="77777777" w:rsidR="004F6CA0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536F8">
        <w:rPr>
          <w:rFonts w:ascii="Georgia" w:hAnsi="Georgia"/>
          <w:b/>
        </w:rPr>
        <w:t>De junio de 2004 hasta agosto de 2005 fui Directora Ejecutiva para la FUNDACIÓN FICOHSA PARA LA EDUCACIÓN INFANTIL EN HONDURAS</w:t>
      </w:r>
    </w:p>
    <w:p w14:paraId="408BFC13" w14:textId="77777777" w:rsidR="004F6CA0" w:rsidRPr="00AA3278" w:rsidRDefault="004F6CA0" w:rsidP="004F6CA0">
      <w:pPr>
        <w:rPr>
          <w:rFonts w:ascii="Georgia" w:hAnsi="Georgia"/>
        </w:rPr>
      </w:pPr>
    </w:p>
    <w:p w14:paraId="55523274" w14:textId="77777777" w:rsidR="004F6CA0" w:rsidRPr="001738B6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1738B6">
        <w:rPr>
          <w:rFonts w:ascii="Georgia" w:hAnsi="Georgia"/>
          <w:b/>
        </w:rPr>
        <w:t>De enero de 2002  hasta diciembre de 2003: D</w:t>
      </w:r>
      <w:r>
        <w:rPr>
          <w:rFonts w:ascii="Georgia" w:hAnsi="Georgia"/>
          <w:b/>
        </w:rPr>
        <w:t>IRECTORA EJECUTIVA PARA LA CAMARA HONDUREÑO AMERICANA, AMCHAM</w:t>
      </w:r>
    </w:p>
    <w:p w14:paraId="4D6665E7" w14:textId="77777777" w:rsidR="004F6CA0" w:rsidRPr="001738B6" w:rsidRDefault="004F6CA0" w:rsidP="004F6CA0">
      <w:pPr>
        <w:ind w:left="720"/>
        <w:jc w:val="both"/>
        <w:rPr>
          <w:rFonts w:ascii="Georgia" w:hAnsi="Georgia"/>
        </w:rPr>
      </w:pPr>
    </w:p>
    <w:p w14:paraId="6C603FFB" w14:textId="77777777" w:rsidR="004F6CA0" w:rsidRPr="008E15E0" w:rsidRDefault="004F6CA0" w:rsidP="004F6CA0">
      <w:pPr>
        <w:numPr>
          <w:ilvl w:val="0"/>
          <w:numId w:val="2"/>
        </w:numPr>
        <w:jc w:val="both"/>
        <w:rPr>
          <w:rFonts w:ascii="Georgia" w:hAnsi="Georgia"/>
        </w:rPr>
      </w:pPr>
      <w:r w:rsidRPr="008E15E0">
        <w:rPr>
          <w:rFonts w:ascii="Georgia" w:hAnsi="Georgia"/>
          <w:b/>
        </w:rPr>
        <w:t>De enero de 2000 a enero de 2002: COORDINADORA DE PROY</w:t>
      </w:r>
      <w:r>
        <w:rPr>
          <w:rFonts w:ascii="Georgia" w:hAnsi="Georgia"/>
          <w:b/>
        </w:rPr>
        <w:t>ECTOS PARA LA ALIANZA LOUISIANA/</w:t>
      </w:r>
      <w:r w:rsidRPr="008E15E0">
        <w:rPr>
          <w:rFonts w:ascii="Georgia" w:hAnsi="Georgia"/>
          <w:b/>
        </w:rPr>
        <w:t>PROGRAMA PRESIDENCIAL DE ALIANZAS PARA LA</w:t>
      </w:r>
      <w:r>
        <w:rPr>
          <w:rFonts w:ascii="Georgia" w:hAnsi="Georgia"/>
          <w:b/>
        </w:rPr>
        <w:t>S</w:t>
      </w:r>
      <w:r w:rsidRPr="008E15E0">
        <w:rPr>
          <w:rFonts w:ascii="Georgia" w:hAnsi="Georgia"/>
          <w:b/>
        </w:rPr>
        <w:t xml:space="preserve"> INVERSI</w:t>
      </w:r>
      <w:r>
        <w:rPr>
          <w:rFonts w:ascii="Georgia" w:hAnsi="Georgia"/>
          <w:b/>
        </w:rPr>
        <w:t>ONES, EN CONJUNTO CON LA ALIANZA METROVISION PARA EL DESARROLLO ECONOMICO, FINANCIADO POR USAID</w:t>
      </w:r>
      <w:r w:rsidRPr="008E15E0">
        <w:rPr>
          <w:rFonts w:ascii="Georgia" w:hAnsi="Georgia"/>
        </w:rPr>
        <w:t xml:space="preserve">. </w:t>
      </w:r>
    </w:p>
    <w:p w14:paraId="4383840F" w14:textId="77777777" w:rsidR="004F6CA0" w:rsidRPr="008E15E0" w:rsidRDefault="004F6CA0" w:rsidP="004F6CA0">
      <w:pPr>
        <w:ind w:left="360"/>
        <w:jc w:val="both"/>
        <w:rPr>
          <w:rFonts w:ascii="Georgia" w:hAnsi="Georgia"/>
          <w:b/>
        </w:rPr>
      </w:pPr>
      <w:r w:rsidRPr="008E15E0">
        <w:rPr>
          <w:rFonts w:ascii="Georgia" w:hAnsi="Georgia"/>
          <w:b/>
        </w:rPr>
        <w:tab/>
      </w:r>
    </w:p>
    <w:p w14:paraId="276E014D" w14:textId="77777777" w:rsidR="004F6CA0" w:rsidRPr="00AE4250" w:rsidRDefault="004F6CA0" w:rsidP="004F6CA0">
      <w:pPr>
        <w:ind w:left="360"/>
        <w:jc w:val="both"/>
        <w:rPr>
          <w:rFonts w:ascii="Georgia" w:hAnsi="Georgia"/>
        </w:rPr>
      </w:pPr>
      <w:r w:rsidRPr="008E15E0">
        <w:rPr>
          <w:rFonts w:ascii="Georgia" w:hAnsi="Georgia"/>
        </w:rPr>
        <w:tab/>
      </w:r>
    </w:p>
    <w:p w14:paraId="4234B63F" w14:textId="77777777" w:rsidR="004F6CA0" w:rsidRPr="00AE4250" w:rsidRDefault="004F6CA0" w:rsidP="004F6CA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AE4250">
        <w:rPr>
          <w:rFonts w:ascii="Georgia" w:hAnsi="Georgia"/>
          <w:b/>
        </w:rPr>
        <w:t>De octubre de 1996 hasta diciembre de 1999: DIRECTORA CREATIVA Y DEL DEPARTAMENTO DE ARTE, ADEM</w:t>
      </w:r>
      <w:r>
        <w:rPr>
          <w:rFonts w:ascii="Georgia" w:hAnsi="Georgia"/>
          <w:b/>
        </w:rPr>
        <w:t xml:space="preserve">ÁS DE EJECUTIVA A CARGO DE CUENTAS ESPECIALES PARA </w:t>
      </w:r>
      <w:r w:rsidRPr="00AE425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CALDERÓN PUBLICIDAD/LEO BURNETT, HONDURAS</w:t>
      </w:r>
    </w:p>
    <w:p w14:paraId="7B406F77" w14:textId="77777777" w:rsidR="004F6CA0" w:rsidRPr="00AE4250" w:rsidRDefault="004F6CA0" w:rsidP="004F6CA0">
      <w:pPr>
        <w:ind w:left="720"/>
        <w:jc w:val="both"/>
        <w:rPr>
          <w:rFonts w:ascii="Georgia" w:hAnsi="Georgia"/>
        </w:rPr>
      </w:pPr>
    </w:p>
    <w:p w14:paraId="72012D9A" w14:textId="77777777" w:rsidR="004F6CA0" w:rsidRPr="00895091" w:rsidRDefault="004F6CA0" w:rsidP="004F6CA0">
      <w:pPr>
        <w:rPr>
          <w:rFonts w:ascii="Georgia" w:hAnsi="Georgia"/>
          <w:b/>
          <w:sz w:val="28"/>
          <w:szCs w:val="28"/>
          <w:lang w:val="en-US"/>
        </w:rPr>
      </w:pPr>
      <w:r w:rsidRPr="00895091">
        <w:rPr>
          <w:rFonts w:ascii="Georgia" w:hAnsi="Georgia"/>
          <w:b/>
          <w:sz w:val="28"/>
          <w:szCs w:val="28"/>
          <w:lang w:val="en-US"/>
        </w:rPr>
        <w:t xml:space="preserve">III. </w:t>
      </w:r>
      <w:r w:rsidRPr="00895091">
        <w:rPr>
          <w:rFonts w:ascii="Georgia" w:hAnsi="Georgia"/>
          <w:b/>
          <w:sz w:val="28"/>
          <w:szCs w:val="28"/>
          <w:lang w:val="en-US"/>
        </w:rPr>
        <w:tab/>
      </w:r>
      <w:r>
        <w:rPr>
          <w:rFonts w:ascii="Georgia" w:hAnsi="Georgia"/>
          <w:b/>
          <w:sz w:val="28"/>
          <w:szCs w:val="28"/>
          <w:lang w:val="en-US"/>
        </w:rPr>
        <w:t>EXPERIENCIA</w:t>
      </w:r>
    </w:p>
    <w:p w14:paraId="323F5313" w14:textId="77777777" w:rsidR="004F6CA0" w:rsidRPr="00895091" w:rsidRDefault="004F6CA0" w:rsidP="004F6CA0">
      <w:pPr>
        <w:rPr>
          <w:rFonts w:ascii="Georgia" w:hAnsi="Georgia"/>
          <w:lang w:val="en-US"/>
        </w:rPr>
      </w:pPr>
    </w:p>
    <w:p w14:paraId="4262C98F" w14:textId="77777777" w:rsidR="004F6CA0" w:rsidRDefault="004F6CA0" w:rsidP="004F6CA0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Quince años de experiencia en actividades y asesoramiento político</w:t>
      </w:r>
    </w:p>
    <w:p w14:paraId="62DB3BA1" w14:textId="77777777" w:rsidR="004F6CA0" w:rsidRPr="009D39F7" w:rsidRDefault="004F6CA0" w:rsidP="004F6CA0">
      <w:pPr>
        <w:numPr>
          <w:ilvl w:val="0"/>
          <w:numId w:val="11"/>
        </w:numPr>
        <w:rPr>
          <w:rFonts w:ascii="Georgia" w:hAnsi="Georgia"/>
        </w:rPr>
      </w:pPr>
      <w:r w:rsidRPr="009D39F7">
        <w:rPr>
          <w:rFonts w:ascii="Georgia" w:hAnsi="Georgia"/>
        </w:rPr>
        <w:t>Tres años de experiencia en el diseño e implementación de estrategias de comunicación</w:t>
      </w:r>
      <w:r>
        <w:rPr>
          <w:rFonts w:ascii="Georgia" w:hAnsi="Georgia"/>
        </w:rPr>
        <w:t xml:space="preserve"> y promoción en diversas áreas:</w:t>
      </w:r>
      <w:r w:rsidRPr="009D39F7">
        <w:rPr>
          <w:rFonts w:ascii="Georgia" w:hAnsi="Georgia"/>
        </w:rPr>
        <w:t xml:space="preserve"> educaci</w:t>
      </w:r>
      <w:r>
        <w:rPr>
          <w:rFonts w:ascii="Georgia" w:hAnsi="Georgia"/>
        </w:rPr>
        <w:t>ó</w:t>
      </w:r>
      <w:r w:rsidRPr="009D39F7">
        <w:rPr>
          <w:rFonts w:ascii="Georgia" w:hAnsi="Georgia"/>
        </w:rPr>
        <w:t>n, comerci</w:t>
      </w:r>
      <w:r>
        <w:rPr>
          <w:rFonts w:ascii="Georgia" w:hAnsi="Georgia"/>
        </w:rPr>
        <w:t>o, y mercadeo</w:t>
      </w:r>
      <w:r w:rsidRPr="009D39F7">
        <w:rPr>
          <w:rFonts w:ascii="Georgia" w:hAnsi="Georgia"/>
        </w:rPr>
        <w:t>, política y social</w:t>
      </w:r>
      <w:r>
        <w:rPr>
          <w:rFonts w:ascii="Georgia" w:hAnsi="Georgia"/>
        </w:rPr>
        <w:t>; imagen corporativa, fortalecimiento de marcas.</w:t>
      </w:r>
    </w:p>
    <w:p w14:paraId="0F8B70AC" w14:textId="77777777" w:rsidR="004F6CA0" w:rsidRPr="009D39F7" w:rsidRDefault="004F6CA0" w:rsidP="004F6CA0">
      <w:pPr>
        <w:numPr>
          <w:ilvl w:val="0"/>
          <w:numId w:val="11"/>
        </w:numPr>
        <w:rPr>
          <w:rFonts w:ascii="Georgia" w:hAnsi="Georgia"/>
        </w:rPr>
      </w:pPr>
      <w:r w:rsidRPr="009D39F7">
        <w:rPr>
          <w:rFonts w:ascii="Georgia" w:hAnsi="Georgia"/>
        </w:rPr>
        <w:t xml:space="preserve">Siete años estableciendo alianzas con diversas </w:t>
      </w:r>
      <w:proofErr w:type="spellStart"/>
      <w:r w:rsidRPr="009D39F7">
        <w:rPr>
          <w:rFonts w:ascii="Georgia" w:hAnsi="Georgia"/>
        </w:rPr>
        <w:t>companies</w:t>
      </w:r>
      <w:proofErr w:type="spellEnd"/>
      <w:r w:rsidRPr="009D39F7">
        <w:rPr>
          <w:rFonts w:ascii="Georgia" w:hAnsi="Georgia"/>
        </w:rPr>
        <w:t>, marcas y organizaciones públicas y privadas, tanto locales como internacionales.</w:t>
      </w:r>
    </w:p>
    <w:p w14:paraId="736E4083" w14:textId="77777777" w:rsidR="004F6CA0" w:rsidRPr="009D39F7" w:rsidRDefault="004F6CA0" w:rsidP="004F6CA0">
      <w:pPr>
        <w:numPr>
          <w:ilvl w:val="0"/>
          <w:numId w:val="11"/>
        </w:numPr>
        <w:rPr>
          <w:rFonts w:ascii="Georgia" w:hAnsi="Georgia"/>
        </w:rPr>
      </w:pPr>
      <w:r w:rsidRPr="009D39F7">
        <w:rPr>
          <w:rFonts w:ascii="Georgia" w:hAnsi="Georgia"/>
        </w:rPr>
        <w:t xml:space="preserve">Siete años de experiencia liderando equipos y en gerencia de organizaciones. </w:t>
      </w:r>
    </w:p>
    <w:p w14:paraId="67ADCD1C" w14:textId="77777777" w:rsidR="004F6CA0" w:rsidRDefault="004F6CA0" w:rsidP="004F6CA0">
      <w:pPr>
        <w:numPr>
          <w:ilvl w:val="0"/>
          <w:numId w:val="11"/>
        </w:numPr>
        <w:rPr>
          <w:rFonts w:ascii="Georgia" w:hAnsi="Georgia"/>
        </w:rPr>
      </w:pPr>
      <w:r w:rsidRPr="009D39F7">
        <w:rPr>
          <w:rFonts w:ascii="Georgia" w:hAnsi="Georgia"/>
        </w:rPr>
        <w:t>Trece años de  experiencia tratando y negociando con funcionarios de alto nivel, tanto en el sector p</w:t>
      </w:r>
      <w:r>
        <w:rPr>
          <w:rFonts w:ascii="Georgia" w:hAnsi="Georgia"/>
        </w:rPr>
        <w:t>úblico como en el sector privado, local e internacionalmente.</w:t>
      </w:r>
    </w:p>
    <w:p w14:paraId="11A29E31" w14:textId="77777777" w:rsidR="004F6CA0" w:rsidRPr="009D39F7" w:rsidRDefault="004F6CA0" w:rsidP="004F6CA0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Cuatro años de experiencia en el campo de las Relaciones Internacionales</w:t>
      </w:r>
    </w:p>
    <w:p w14:paraId="269B6A4F" w14:textId="77777777" w:rsidR="004F6CA0" w:rsidRPr="009D39F7" w:rsidRDefault="004F6CA0" w:rsidP="004F6CA0">
      <w:pPr>
        <w:numPr>
          <w:ilvl w:val="0"/>
          <w:numId w:val="11"/>
        </w:numPr>
        <w:rPr>
          <w:rFonts w:ascii="Georgia" w:hAnsi="Georgia"/>
        </w:rPr>
      </w:pPr>
      <w:r w:rsidRPr="009D39F7">
        <w:rPr>
          <w:rFonts w:ascii="Georgia" w:hAnsi="Georgia"/>
        </w:rPr>
        <w:t>Más de veinte años de experiencia en la traducción de documentos t</w:t>
      </w:r>
      <w:r>
        <w:rPr>
          <w:rFonts w:ascii="Georgia" w:hAnsi="Georgia"/>
        </w:rPr>
        <w:t>écnicos Inglés - Español/Español-Inglés</w:t>
      </w:r>
      <w:r w:rsidRPr="009D39F7">
        <w:rPr>
          <w:rFonts w:ascii="Georgia" w:hAnsi="Georgia"/>
        </w:rPr>
        <w:t>.</w:t>
      </w:r>
    </w:p>
    <w:p w14:paraId="334A2E7E" w14:textId="77777777" w:rsidR="004F6CA0" w:rsidRPr="009D39F7" w:rsidRDefault="004F6CA0" w:rsidP="004F6CA0">
      <w:pPr>
        <w:rPr>
          <w:rFonts w:ascii="Georgia" w:hAnsi="Georgia"/>
          <w:b/>
        </w:rPr>
      </w:pPr>
    </w:p>
    <w:p w14:paraId="3FE670CA" w14:textId="77777777" w:rsidR="004F6CA0" w:rsidRPr="009D39F7" w:rsidRDefault="004F6CA0" w:rsidP="004F6CA0">
      <w:pPr>
        <w:rPr>
          <w:rFonts w:ascii="Georgia" w:hAnsi="Georgia"/>
          <w:b/>
        </w:rPr>
      </w:pPr>
    </w:p>
    <w:p w14:paraId="0681C722" w14:textId="77777777" w:rsidR="004F6CA0" w:rsidRPr="008D0D7D" w:rsidRDefault="004F6CA0" w:rsidP="004F6CA0">
      <w:pPr>
        <w:rPr>
          <w:rFonts w:ascii="Georgia" w:hAnsi="Georgia"/>
          <w:b/>
          <w:sz w:val="28"/>
          <w:szCs w:val="28"/>
        </w:rPr>
      </w:pPr>
      <w:r w:rsidRPr="008D0D7D">
        <w:rPr>
          <w:rFonts w:ascii="Georgia" w:hAnsi="Georgia"/>
          <w:b/>
          <w:sz w:val="28"/>
          <w:szCs w:val="28"/>
        </w:rPr>
        <w:t>IV.</w:t>
      </w:r>
      <w:r w:rsidRPr="008D0D7D">
        <w:rPr>
          <w:rFonts w:ascii="Georgia" w:hAnsi="Georgia"/>
          <w:b/>
          <w:sz w:val="28"/>
          <w:szCs w:val="28"/>
        </w:rPr>
        <w:tab/>
        <w:t>IDIOMAS</w:t>
      </w:r>
    </w:p>
    <w:p w14:paraId="3BC11D59" w14:textId="77777777" w:rsidR="004F6CA0" w:rsidRPr="008D0D7D" w:rsidRDefault="004F6CA0" w:rsidP="004F6CA0">
      <w:pPr>
        <w:rPr>
          <w:rFonts w:ascii="Georgia" w:hAnsi="Georgia"/>
        </w:rPr>
      </w:pPr>
      <w:r w:rsidRPr="008D0D7D">
        <w:rPr>
          <w:rFonts w:ascii="Georgia" w:hAnsi="Georgia"/>
        </w:rPr>
        <w:tab/>
      </w:r>
    </w:p>
    <w:p w14:paraId="7A8FA96F" w14:textId="77777777" w:rsidR="004F6CA0" w:rsidRPr="005F452E" w:rsidRDefault="004F6CA0" w:rsidP="004F6CA0">
      <w:pPr>
        <w:ind w:left="720"/>
        <w:rPr>
          <w:rFonts w:ascii="Georgia" w:hAnsi="Georgia"/>
        </w:rPr>
      </w:pPr>
      <w:r w:rsidRPr="005F452E">
        <w:rPr>
          <w:rFonts w:ascii="Georgia" w:hAnsi="Georgia"/>
        </w:rPr>
        <w:t>Completamente bilingüe: Español/Inglés, c</w:t>
      </w:r>
      <w:r>
        <w:rPr>
          <w:rFonts w:ascii="Georgia" w:hAnsi="Georgia"/>
        </w:rPr>
        <w:t>omprensión media del Francés, Portugués e Italiano</w:t>
      </w:r>
    </w:p>
    <w:p w14:paraId="7463F9D0" w14:textId="77777777" w:rsidR="004F6CA0" w:rsidRPr="005F452E" w:rsidRDefault="004F6CA0" w:rsidP="004F6CA0">
      <w:pPr>
        <w:rPr>
          <w:rFonts w:ascii="Georgia" w:hAnsi="Georgia"/>
          <w:b/>
        </w:rPr>
      </w:pPr>
    </w:p>
    <w:p w14:paraId="3A738F62" w14:textId="77777777" w:rsidR="004F6CA0" w:rsidRPr="005F452E" w:rsidRDefault="004F6CA0" w:rsidP="004F6CA0">
      <w:pPr>
        <w:rPr>
          <w:rFonts w:ascii="Georgia" w:hAnsi="Georgia"/>
          <w:b/>
        </w:rPr>
      </w:pPr>
    </w:p>
    <w:p w14:paraId="7E506EF3" w14:textId="77777777" w:rsidR="004F6CA0" w:rsidRPr="005F452E" w:rsidRDefault="004F6CA0" w:rsidP="004F6CA0">
      <w:pPr>
        <w:rPr>
          <w:rFonts w:ascii="Georgia" w:hAnsi="Georgia"/>
          <w:b/>
          <w:sz w:val="28"/>
          <w:szCs w:val="28"/>
        </w:rPr>
      </w:pPr>
      <w:r w:rsidRPr="004F6CA0">
        <w:rPr>
          <w:rFonts w:ascii="Georgia" w:hAnsi="Georgia"/>
          <w:b/>
          <w:sz w:val="28"/>
          <w:szCs w:val="28"/>
        </w:rPr>
        <w:t xml:space="preserve">V. </w:t>
      </w:r>
      <w:r w:rsidRPr="004F6CA0">
        <w:rPr>
          <w:rFonts w:ascii="Georgia" w:hAnsi="Georgia"/>
          <w:b/>
          <w:sz w:val="28"/>
          <w:szCs w:val="28"/>
        </w:rPr>
        <w:tab/>
      </w:r>
      <w:r w:rsidRPr="005F452E">
        <w:rPr>
          <w:rFonts w:ascii="Georgia" w:hAnsi="Georgia"/>
          <w:b/>
          <w:sz w:val="28"/>
          <w:szCs w:val="28"/>
        </w:rPr>
        <w:t>EDUCACIÓN</w:t>
      </w:r>
    </w:p>
    <w:p w14:paraId="6EBD6400" w14:textId="77777777" w:rsidR="004F6CA0" w:rsidRPr="005F452E" w:rsidRDefault="004F6CA0" w:rsidP="004F6CA0">
      <w:pPr>
        <w:rPr>
          <w:rFonts w:ascii="Georgia" w:hAnsi="Georgia"/>
        </w:rPr>
      </w:pPr>
    </w:p>
    <w:p w14:paraId="72B23A6D" w14:textId="77777777" w:rsidR="004F6CA0" w:rsidRPr="005F452E" w:rsidRDefault="004F6CA0" w:rsidP="004F6CA0">
      <w:pPr>
        <w:ind w:left="2160" w:hanging="2160"/>
        <w:rPr>
          <w:rFonts w:ascii="Georgia" w:hAnsi="Georgia"/>
        </w:rPr>
      </w:pPr>
      <w:r w:rsidRPr="005F452E">
        <w:rPr>
          <w:rFonts w:ascii="Georgia" w:hAnsi="Georgia"/>
        </w:rPr>
        <w:t>2003-2006</w:t>
      </w:r>
      <w:r w:rsidRPr="005F452E">
        <w:rPr>
          <w:rFonts w:ascii="Georgia" w:hAnsi="Georgia"/>
        </w:rPr>
        <w:tab/>
        <w:t xml:space="preserve">Master en Administración de Empresas, Manejo de Proyectos y </w:t>
      </w:r>
      <w:proofErr w:type="spellStart"/>
      <w:r w:rsidRPr="005F452E">
        <w:rPr>
          <w:rFonts w:ascii="Georgia" w:hAnsi="Georgia"/>
        </w:rPr>
        <w:t>Finanzas.</w:t>
      </w:r>
      <w:r>
        <w:rPr>
          <w:rFonts w:ascii="Georgia" w:hAnsi="Georgia"/>
        </w:rPr>
        <w:t>Subespecialidades</w:t>
      </w:r>
      <w:proofErr w:type="spellEnd"/>
      <w:r>
        <w:rPr>
          <w:rFonts w:ascii="Georgia" w:hAnsi="Georgia"/>
        </w:rPr>
        <w:t xml:space="preserve"> en Negociación y Liderazgo;</w:t>
      </w:r>
      <w:r w:rsidRPr="005F452E">
        <w:rPr>
          <w:rFonts w:ascii="Georgia" w:hAnsi="Georgia"/>
        </w:rPr>
        <w:t xml:space="preserve"> Fundación Alta Dirección, Escuela de Negocios, Universidad de Vitoria, España</w:t>
      </w:r>
    </w:p>
    <w:p w14:paraId="3A784D20" w14:textId="77777777" w:rsidR="004F6CA0" w:rsidRPr="005F452E" w:rsidRDefault="004F6CA0" w:rsidP="004F6CA0">
      <w:pPr>
        <w:rPr>
          <w:rFonts w:ascii="Georgia" w:hAnsi="Georgia"/>
        </w:rPr>
      </w:pPr>
    </w:p>
    <w:p w14:paraId="3433A343" w14:textId="77777777" w:rsidR="004F6CA0" w:rsidRPr="005F452E" w:rsidRDefault="004F6CA0" w:rsidP="004F6CA0">
      <w:pPr>
        <w:numPr>
          <w:ilvl w:val="1"/>
          <w:numId w:val="7"/>
        </w:numPr>
        <w:rPr>
          <w:rFonts w:ascii="Georgia" w:hAnsi="Georgia"/>
        </w:rPr>
      </w:pPr>
      <w:r w:rsidRPr="005F452E">
        <w:rPr>
          <w:rFonts w:ascii="Georgia" w:hAnsi="Georgia"/>
        </w:rPr>
        <w:tab/>
      </w:r>
      <w:r>
        <w:rPr>
          <w:rFonts w:ascii="Georgia" w:hAnsi="Georgia"/>
        </w:rPr>
        <w:t>Mercadeo y Relaciones Internacionales</w:t>
      </w:r>
      <w:r w:rsidRPr="005F452E">
        <w:rPr>
          <w:rFonts w:ascii="Georgia" w:hAnsi="Georgia"/>
        </w:rPr>
        <w:t>, UNITEC, Honduras</w:t>
      </w:r>
    </w:p>
    <w:p w14:paraId="3C0B04A0" w14:textId="77777777" w:rsidR="004F6CA0" w:rsidRPr="005F452E" w:rsidRDefault="004F6CA0" w:rsidP="004F6CA0">
      <w:pPr>
        <w:rPr>
          <w:rFonts w:ascii="Georgia" w:hAnsi="Georgia"/>
        </w:rPr>
      </w:pPr>
    </w:p>
    <w:p w14:paraId="0DBD4C50" w14:textId="77777777" w:rsidR="004F6CA0" w:rsidRDefault="004F6CA0" w:rsidP="004F6CA0">
      <w:pPr>
        <w:ind w:left="2160" w:hanging="2160"/>
        <w:rPr>
          <w:rFonts w:ascii="Georgia" w:hAnsi="Georgia"/>
        </w:rPr>
      </w:pPr>
      <w:r>
        <w:rPr>
          <w:rFonts w:ascii="Georgia" w:hAnsi="Georgia"/>
        </w:rPr>
        <w:t>1983-1989</w:t>
      </w:r>
      <w:r w:rsidRPr="005F452E">
        <w:rPr>
          <w:rFonts w:ascii="Georgia" w:hAnsi="Georgia"/>
        </w:rPr>
        <w:tab/>
        <w:t>Licenciatura en Cirugía Dental, U</w:t>
      </w:r>
      <w:r>
        <w:rPr>
          <w:rFonts w:ascii="Georgia" w:hAnsi="Georgia"/>
        </w:rPr>
        <w:t xml:space="preserve">niversidad </w:t>
      </w:r>
      <w:r w:rsidRPr="005F452E">
        <w:rPr>
          <w:rFonts w:ascii="Georgia" w:hAnsi="Georgia"/>
        </w:rPr>
        <w:t>N</w:t>
      </w:r>
      <w:r>
        <w:rPr>
          <w:rFonts w:ascii="Georgia" w:hAnsi="Georgia"/>
        </w:rPr>
        <w:t xml:space="preserve">acional </w:t>
      </w:r>
      <w:r w:rsidRPr="005F452E">
        <w:rPr>
          <w:rFonts w:ascii="Georgia" w:hAnsi="Georgia"/>
        </w:rPr>
        <w:t>A</w:t>
      </w:r>
      <w:r>
        <w:rPr>
          <w:rFonts w:ascii="Georgia" w:hAnsi="Georgia"/>
        </w:rPr>
        <w:t>utónoma de Honduras</w:t>
      </w:r>
      <w:r w:rsidRPr="005F452E">
        <w:rPr>
          <w:rFonts w:ascii="Georgia" w:hAnsi="Georgia"/>
        </w:rPr>
        <w:t xml:space="preserve">; </w:t>
      </w:r>
      <w:proofErr w:type="spellStart"/>
      <w:r>
        <w:rPr>
          <w:rFonts w:ascii="Georgia" w:hAnsi="Georgia"/>
        </w:rPr>
        <w:t>curriculum</w:t>
      </w:r>
      <w:proofErr w:type="spellEnd"/>
      <w:r>
        <w:rPr>
          <w:rFonts w:ascii="Georgia" w:hAnsi="Georgia"/>
        </w:rPr>
        <w:t xml:space="preserve"> académico completo</w:t>
      </w:r>
    </w:p>
    <w:p w14:paraId="322558E7" w14:textId="77777777" w:rsidR="004F6CA0" w:rsidRPr="005F452E" w:rsidRDefault="004F6CA0" w:rsidP="004F6CA0">
      <w:pPr>
        <w:ind w:left="1440"/>
        <w:rPr>
          <w:rFonts w:ascii="Georgia" w:hAnsi="Georgia"/>
        </w:rPr>
      </w:pPr>
    </w:p>
    <w:p w14:paraId="5DD06677" w14:textId="77777777" w:rsidR="004F6CA0" w:rsidRDefault="004F6CA0" w:rsidP="004F6CA0">
      <w:pPr>
        <w:rPr>
          <w:rFonts w:ascii="Georgia" w:hAnsi="Georgia"/>
        </w:rPr>
      </w:pPr>
      <w:r w:rsidRPr="005F452E">
        <w:rPr>
          <w:rFonts w:ascii="Georgia" w:hAnsi="Georgia"/>
        </w:rPr>
        <w:t>1978-1983</w:t>
      </w:r>
      <w:r w:rsidRPr="005F452E">
        <w:rPr>
          <w:rFonts w:ascii="Georgia" w:hAnsi="Georgia"/>
        </w:rPr>
        <w:tab/>
      </w:r>
      <w:r w:rsidRPr="005F452E">
        <w:rPr>
          <w:rFonts w:ascii="Georgia" w:hAnsi="Georgia"/>
        </w:rPr>
        <w:tab/>
        <w:t xml:space="preserve">Bachiller en Ciencias y Letras y High </w:t>
      </w:r>
      <w:proofErr w:type="spellStart"/>
      <w:r w:rsidRPr="005F452E">
        <w:rPr>
          <w:rFonts w:ascii="Georgia" w:hAnsi="Georgia"/>
        </w:rPr>
        <w:t>School</w:t>
      </w:r>
      <w:proofErr w:type="spellEnd"/>
      <w:r w:rsidRPr="005F452E">
        <w:rPr>
          <w:rFonts w:ascii="Georgia" w:hAnsi="Georgia"/>
        </w:rPr>
        <w:t xml:space="preserve">, </w:t>
      </w:r>
      <w:proofErr w:type="spellStart"/>
      <w:r w:rsidRPr="005F452E">
        <w:rPr>
          <w:rFonts w:ascii="Georgia" w:hAnsi="Georgia"/>
        </w:rPr>
        <w:t>Elvel</w:t>
      </w:r>
      <w:proofErr w:type="spellEnd"/>
      <w:r w:rsidRPr="005F452E">
        <w:rPr>
          <w:rFonts w:ascii="Georgia" w:hAnsi="Georgia"/>
        </w:rPr>
        <w:t xml:space="preserve"> </w:t>
      </w:r>
      <w:r w:rsidRPr="005F452E">
        <w:rPr>
          <w:rFonts w:ascii="Georgia" w:hAnsi="Georgia"/>
        </w:rPr>
        <w:tab/>
      </w:r>
      <w:r w:rsidRPr="005F452E">
        <w:rPr>
          <w:rFonts w:ascii="Georgia" w:hAnsi="Georgia"/>
        </w:rPr>
        <w:tab/>
      </w:r>
      <w:r w:rsidRPr="005F452E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5F452E">
        <w:rPr>
          <w:rFonts w:ascii="Georgia" w:hAnsi="Georgia"/>
        </w:rPr>
        <w:t>School</w:t>
      </w:r>
      <w:proofErr w:type="spellEnd"/>
      <w:r w:rsidRPr="005F452E">
        <w:rPr>
          <w:rFonts w:ascii="Georgia" w:hAnsi="Georgia"/>
        </w:rPr>
        <w:t>, Honduras</w:t>
      </w:r>
    </w:p>
    <w:p w14:paraId="1EF7C730" w14:textId="77777777" w:rsidR="004F6CA0" w:rsidRDefault="004F6CA0" w:rsidP="004F6CA0">
      <w:pPr>
        <w:rPr>
          <w:rFonts w:ascii="Georgia" w:hAnsi="Georgia"/>
        </w:rPr>
      </w:pPr>
    </w:p>
    <w:p w14:paraId="22A13BC1" w14:textId="77777777" w:rsidR="004F6CA0" w:rsidRDefault="004F6CA0" w:rsidP="004F6CA0">
      <w:pPr>
        <w:rPr>
          <w:rFonts w:ascii="Georgia" w:hAnsi="Georgia"/>
        </w:rPr>
      </w:pPr>
    </w:p>
    <w:sectPr w:rsidR="004F6CA0" w:rsidSect="004F6CA0">
      <w:pgSz w:w="12242" w:h="15842" w:code="1"/>
      <w:pgMar w:top="1411" w:right="1699" w:bottom="2019" w:left="169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739"/>
    <w:multiLevelType w:val="hybridMultilevel"/>
    <w:tmpl w:val="57189E34"/>
    <w:lvl w:ilvl="0" w:tplc="F3103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2A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A6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EB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8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4F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08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41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02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00C"/>
    <w:multiLevelType w:val="multilevel"/>
    <w:tmpl w:val="80246CDE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AE5CD2"/>
    <w:multiLevelType w:val="hybridMultilevel"/>
    <w:tmpl w:val="BDAACC10"/>
    <w:lvl w:ilvl="0" w:tplc="FE2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C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0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BC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2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2C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3A4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EC5"/>
    <w:multiLevelType w:val="multilevel"/>
    <w:tmpl w:val="AECC5FBA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6A16AF"/>
    <w:multiLevelType w:val="hybridMultilevel"/>
    <w:tmpl w:val="B73E39EA"/>
    <w:lvl w:ilvl="0" w:tplc="8474C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01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8E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2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EB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81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1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EF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BC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7DFC"/>
    <w:multiLevelType w:val="hybridMultilevel"/>
    <w:tmpl w:val="05FC08D6"/>
    <w:lvl w:ilvl="0" w:tplc="776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54C8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B1AC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9CC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42C0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2540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827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425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E60CC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4C8B"/>
    <w:multiLevelType w:val="multilevel"/>
    <w:tmpl w:val="5F4C73E8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081CF5"/>
    <w:multiLevelType w:val="multilevel"/>
    <w:tmpl w:val="D8A2826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lang w:val="es-HN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BE283B"/>
    <w:multiLevelType w:val="hybridMultilevel"/>
    <w:tmpl w:val="639E3510"/>
    <w:lvl w:ilvl="0" w:tplc="684CB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4601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E96A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4A7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37A2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A8CD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84E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5CF2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EAA60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D2F6B"/>
    <w:multiLevelType w:val="hybridMultilevel"/>
    <w:tmpl w:val="C070FF62"/>
    <w:lvl w:ilvl="0" w:tplc="E0A834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641C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EC342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580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6601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17AD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0AC3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B706C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AB6C15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F781A"/>
    <w:multiLevelType w:val="multilevel"/>
    <w:tmpl w:val="A7644F44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F609A1"/>
    <w:multiLevelType w:val="hybridMultilevel"/>
    <w:tmpl w:val="A4F4A59E"/>
    <w:lvl w:ilvl="0" w:tplc="A7167D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2363A4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BD4B8E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E14ACF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2D82DF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06C0E6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44CEEEA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FAC022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9B8BB9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63B30B63"/>
    <w:multiLevelType w:val="hybridMultilevel"/>
    <w:tmpl w:val="1CE86BFC"/>
    <w:lvl w:ilvl="0" w:tplc="204AF6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24E0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34EA6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3DEC3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DC6A7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D7413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B6C8B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13A0D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EACD3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F622C9"/>
    <w:multiLevelType w:val="hybridMultilevel"/>
    <w:tmpl w:val="5302C552"/>
    <w:lvl w:ilvl="0" w:tplc="3E1C2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0F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0F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0E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E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508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40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01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6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F6538"/>
    <w:multiLevelType w:val="hybridMultilevel"/>
    <w:tmpl w:val="6B1C8F2A"/>
    <w:lvl w:ilvl="0" w:tplc="4F7478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88D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5A69C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00234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98662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41CDA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0AAD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A86C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3A66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0A"/>
    <w:rsid w:val="0007480A"/>
    <w:rsid w:val="00142A8E"/>
    <w:rsid w:val="004F6CA0"/>
    <w:rsid w:val="006A69BF"/>
    <w:rsid w:val="008D0D7D"/>
    <w:rsid w:val="00B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CE4853"/>
  <w15:chartTrackingRefBased/>
  <w15:docId w15:val="{B37C49A0-C405-1B48-9666-658119C4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48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3C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iabecerra6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HONDURAN EMBASSY IN CANADA</Company>
  <LinksUpToDate>false</LinksUpToDate>
  <CharactersWithSpaces>3610</CharactersWithSpaces>
  <SharedDoc>false</SharedDoc>
  <HLinks>
    <vt:vector size="6" baseType="variant"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mailto:deliabecerra685@gmail.com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BEATRIZ VALLE</dc:creator>
  <cp:keywords/>
  <cp:lastModifiedBy>Emy Lily Padilla Raudales</cp:lastModifiedBy>
  <cp:revision>2</cp:revision>
  <dcterms:created xsi:type="dcterms:W3CDTF">2022-01-18T22:50:00Z</dcterms:created>
  <dcterms:modified xsi:type="dcterms:W3CDTF">2022-01-18T22:50:00Z</dcterms:modified>
</cp:coreProperties>
</file>